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1"/>
        <w:tblW w:w="15879" w:type="dxa"/>
        <w:tblLook w:val="04A0" w:firstRow="1" w:lastRow="0" w:firstColumn="1" w:lastColumn="0" w:noHBand="0" w:noVBand="1"/>
      </w:tblPr>
      <w:tblGrid>
        <w:gridCol w:w="8152"/>
        <w:gridCol w:w="7727"/>
      </w:tblGrid>
      <w:tr w:rsidR="0044790E" w:rsidTr="0044790E">
        <w:trPr>
          <w:trHeight w:val="10257"/>
        </w:trPr>
        <w:tc>
          <w:tcPr>
            <w:tcW w:w="8152" w:type="dxa"/>
          </w:tcPr>
          <w:p w:rsidR="003F2A9B" w:rsidRPr="00621852" w:rsidRDefault="00231D30" w:rsidP="0044790E">
            <w:pPr>
              <w:pBdr>
                <w:bottom w:val="single" w:sz="6" w:space="4" w:color="CCCCCC"/>
              </w:pBdr>
              <w:shd w:val="clear" w:color="auto" w:fill="FFFFFF"/>
              <w:spacing w:after="225"/>
              <w:outlineLvl w:val="0"/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333333"/>
                <w:kern w:val="36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973B791" wp14:editId="175634F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3175</wp:posOffset>
                  </wp:positionV>
                  <wp:extent cx="2418715" cy="2343150"/>
                  <wp:effectExtent l="0" t="0" r="63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del nan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71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8B0" w:rsidRPr="00681352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1852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>Природоподобные</w:t>
            </w:r>
            <w:proofErr w:type="spellEnd"/>
            <w:r w:rsidRPr="00621852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электрические панели </w:t>
            </w:r>
            <w:r w:rsidR="00281240" w:rsidRPr="00621852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НАНО </w:t>
            </w:r>
            <w:r w:rsidRPr="00621852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>для отопления и обогрева.</w:t>
            </w:r>
          </w:p>
          <w:p w:rsidR="0044790E" w:rsidRDefault="0044790E" w:rsidP="0044790E">
            <w:pPr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t>Содержание: </w:t>
            </w: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br/>
              <w:t>1. Назначение. </w:t>
            </w: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br/>
              <w:t>2. Основные технические характеристики. </w:t>
            </w: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br/>
              <w:t>3. Устройство и принцип работы. </w:t>
            </w: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br/>
              <w:t>4. Технические условия на подключение. </w:t>
            </w: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br/>
              <w:t>5. Хранение и транспортировка изделия. </w:t>
            </w: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br/>
              <w:t>6. Меры безопасности. </w:t>
            </w: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br/>
              <w:t>7. Условия гарантии. </w:t>
            </w: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t>1. Назначение.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 </w:t>
            </w: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="00E472F1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Природоподобная</w:t>
            </w:r>
            <w:proofErr w:type="spellEnd"/>
            <w:r w:rsidR="00E472F1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э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лектрическая панель </w:t>
            </w:r>
            <w:r w:rsidR="00DF03F3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>НАНО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с встроенной </w:t>
            </w:r>
            <w:proofErr w:type="spellStart"/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теплоизлучающей</w:t>
            </w:r>
            <w:proofErr w:type="spellEnd"/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антенной, в дальнейшем </w:t>
            </w:r>
            <w:r w:rsidR="00DF03F3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>НАНО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, предназначена для обогрева помещений различного назначения в качестве основного (или дополнительного) отопления. </w:t>
            </w:r>
            <w:r w:rsidR="00281240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>НАНО</w:t>
            </w:r>
            <w:r w:rsidR="000C3F5A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 w:rsidR="005961B5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могут использоваться для создания систем отопления промышленных и жилых зданий, школ и лечебных учреждений, частных домов и квартир, садовых домиков и теплиц, ларьков и т.д. </w:t>
            </w:r>
            <w:r w:rsidR="00DF03F3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>НАНО</w:t>
            </w:r>
            <w:r w:rsidR="000C3F5A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являются источниками тепла узкополосного инфракрасного излучения настроенного на длину волны максимального поглощения тепловой энергии водой.   </w:t>
            </w: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="004E3036" w:rsidRPr="00281240"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  <w:t>Природоподобные</w:t>
            </w:r>
            <w:proofErr w:type="spellEnd"/>
            <w:r w:rsidR="004E3036" w:rsidRPr="00281240"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4E3036" w:rsidRPr="00281240"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  <w:t>теплоизлучающие</w:t>
            </w:r>
            <w:proofErr w:type="spellEnd"/>
            <w:r w:rsidR="004E3036" w:rsidRPr="00281240"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панели НАНО</w:t>
            </w:r>
            <w:r w:rsidR="004E3036"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t xml:space="preserve"> копируют тепловое излучение Солнца, которое через атмосферу достигает поверхности Земли. </w:t>
            </w:r>
            <w:r w:rsidR="004E3036"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br/>
              <w:t>Аналогично Солнцу тепловое (инфракрасное) излучение от панелей НАНО  нагревает окружающие предметы, поверхности пола и стен, растения, а также людей. </w:t>
            </w:r>
            <w:r w:rsidR="004E3036"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br/>
              <w:t xml:space="preserve">Воздух нагревается меньше, чем поверхности предметов, и его температура при длительной работе системы практически одинакова по всей высоте помещения, а влажность остается оптимальной. Тепловой спектр от панелей </w:t>
            </w:r>
            <w:proofErr w:type="gramStart"/>
            <w:r w:rsidR="004E3036"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t>НАНО</w:t>
            </w:r>
            <w:proofErr w:type="gramEnd"/>
            <w:r w:rsidR="004E3036"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t xml:space="preserve"> как и Солнце, благоприятно воздействует на все  живое. Это главное отличие </w:t>
            </w:r>
            <w:proofErr w:type="spellStart"/>
            <w:r w:rsidR="004E3036"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t>природоподобных</w:t>
            </w:r>
            <w:proofErr w:type="spellEnd"/>
            <w:r w:rsidR="004E3036"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4E3036"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t>теплоизлучающих</w:t>
            </w:r>
            <w:proofErr w:type="spellEnd"/>
            <w:r w:rsidR="004E3036"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t xml:space="preserve"> панелей НАНО от традиционных отопительных приборов.  </w:t>
            </w:r>
            <w:r w:rsidR="004E3036"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  <w:br/>
              <w:t>Благодаря такому принципу обогрева экономится более 30% энергии. </w:t>
            </w:r>
          </w:p>
          <w:p w:rsidR="00DF03F3" w:rsidRDefault="00DF03F3" w:rsidP="0044790E">
            <w:pPr>
              <w:rPr>
                <w:rFonts w:ascii="Verdana" w:hAnsi="Verdana"/>
                <w:bCs/>
                <w:color w:val="333333"/>
                <w:sz w:val="16"/>
                <w:szCs w:val="16"/>
                <w:shd w:val="clear" w:color="auto" w:fill="FFFFFF"/>
              </w:rPr>
            </w:pPr>
          </w:p>
          <w:p w:rsidR="00DF03F3" w:rsidRDefault="00DF03F3" w:rsidP="0044790E">
            <w:pPr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t>2. Основные технические характеристики. </w:t>
            </w:r>
          </w:p>
          <w:tbl>
            <w:tblPr>
              <w:tblStyle w:val="a3"/>
              <w:tblW w:w="4997" w:type="pct"/>
              <w:tblLook w:val="04A0" w:firstRow="1" w:lastRow="0" w:firstColumn="1" w:lastColumn="0" w:noHBand="0" w:noVBand="1"/>
            </w:tblPr>
            <w:tblGrid>
              <w:gridCol w:w="1585"/>
              <w:gridCol w:w="1584"/>
              <w:gridCol w:w="1584"/>
              <w:gridCol w:w="1584"/>
              <w:gridCol w:w="1584"/>
            </w:tblGrid>
            <w:tr w:rsidR="00DF03F3" w:rsidTr="00DF03F3">
              <w:tc>
                <w:tcPr>
                  <w:tcW w:w="1000" w:type="pct"/>
                </w:tcPr>
                <w:p w:rsidR="00DF03F3" w:rsidRDefault="00DF03F3" w:rsidP="009C6DE8">
                  <w:pPr>
                    <w:framePr w:hSpace="180" w:wrap="around" w:vAnchor="page" w:hAnchor="margin" w:y="271"/>
                  </w:pPr>
                  <w:r>
                    <w:t>Модель</w:t>
                  </w:r>
                </w:p>
              </w:tc>
              <w:tc>
                <w:tcPr>
                  <w:tcW w:w="1000" w:type="pct"/>
                </w:tcPr>
                <w:p w:rsidR="00DF03F3" w:rsidRDefault="009314AD" w:rsidP="009C6DE8">
                  <w:pPr>
                    <w:framePr w:hSpace="180" w:wrap="around" w:vAnchor="page" w:hAnchor="margin" w:y="271"/>
                  </w:pPr>
                  <w:r>
                    <w:t>М</w:t>
                  </w:r>
                  <w:r w:rsidR="00DF03F3">
                    <w:t>ощность излучения в</w:t>
                  </w:r>
                  <w:r>
                    <w:t>ат</w:t>
                  </w:r>
                  <w:r w:rsidR="00DF03F3">
                    <w:t>т</w:t>
                  </w:r>
                </w:p>
              </w:tc>
              <w:tc>
                <w:tcPr>
                  <w:tcW w:w="1000" w:type="pct"/>
                </w:tcPr>
                <w:p w:rsidR="00DF03F3" w:rsidRDefault="00DF03F3" w:rsidP="009C6DE8">
                  <w:pPr>
                    <w:framePr w:hSpace="180" w:wrap="around" w:vAnchor="page" w:hAnchor="margin" w:y="271"/>
                  </w:pPr>
                  <w:r>
                    <w:t>Напряжение питания вольт</w:t>
                  </w:r>
                </w:p>
              </w:tc>
              <w:tc>
                <w:tcPr>
                  <w:tcW w:w="1000" w:type="pct"/>
                </w:tcPr>
                <w:p w:rsidR="00DF03F3" w:rsidRDefault="00DF03F3" w:rsidP="009C6DE8">
                  <w:pPr>
                    <w:framePr w:hSpace="180" w:wrap="around" w:vAnchor="page" w:hAnchor="margin" w:y="271"/>
                  </w:pPr>
                  <w:r>
                    <w:t>Пусковая мощность в</w:t>
                  </w:r>
                  <w:r w:rsidR="009314AD">
                    <w:t>ат</w:t>
                  </w:r>
                  <w:r>
                    <w:t>т</w:t>
                  </w:r>
                </w:p>
              </w:tc>
              <w:tc>
                <w:tcPr>
                  <w:tcW w:w="1001" w:type="pct"/>
                </w:tcPr>
                <w:p w:rsidR="00DF03F3" w:rsidRDefault="00DF03F3" w:rsidP="009C6DE8">
                  <w:pPr>
                    <w:framePr w:hSpace="180" w:wrap="around" w:vAnchor="page" w:hAnchor="margin" w:y="271"/>
                  </w:pPr>
                  <w:r>
                    <w:t>Размеры</w:t>
                  </w:r>
                </w:p>
                <w:p w:rsidR="00DF03F3" w:rsidRDefault="00DF03F3" w:rsidP="009C6DE8">
                  <w:pPr>
                    <w:framePr w:hSpace="180" w:wrap="around" w:vAnchor="page" w:hAnchor="margin" w:y="271"/>
                  </w:pPr>
                  <w:r>
                    <w:t>Д х Ш х Т</w:t>
                  </w:r>
                  <w:r w:rsidR="00281240">
                    <w:t xml:space="preserve"> с</w:t>
                  </w:r>
                  <w:r>
                    <w:t>м</w:t>
                  </w:r>
                </w:p>
              </w:tc>
            </w:tr>
            <w:tr w:rsidR="00DF03F3" w:rsidTr="00DF03F3">
              <w:tc>
                <w:tcPr>
                  <w:tcW w:w="1000" w:type="pct"/>
                </w:tcPr>
                <w:p w:rsidR="00DF03F3" w:rsidRDefault="00DF03F3" w:rsidP="009C6DE8">
                  <w:pPr>
                    <w:framePr w:hSpace="180" w:wrap="around" w:vAnchor="page" w:hAnchor="margin" w:y="271"/>
                  </w:pPr>
                  <w:r>
                    <w:t>НАНО-1</w:t>
                  </w:r>
                </w:p>
              </w:tc>
              <w:tc>
                <w:tcPr>
                  <w:tcW w:w="1000" w:type="pct"/>
                </w:tcPr>
                <w:p w:rsidR="00DF03F3" w:rsidRDefault="00281240" w:rsidP="009C6DE8">
                  <w:pPr>
                    <w:framePr w:hSpace="180" w:wrap="around" w:vAnchor="page" w:hAnchor="margin" w:y="271"/>
                  </w:pPr>
                  <w:r>
                    <w:t>450</w:t>
                  </w:r>
                </w:p>
              </w:tc>
              <w:tc>
                <w:tcPr>
                  <w:tcW w:w="1000" w:type="pct"/>
                </w:tcPr>
                <w:p w:rsidR="00DF03F3" w:rsidRDefault="00281240" w:rsidP="009C6DE8">
                  <w:pPr>
                    <w:framePr w:hSpace="180" w:wrap="around" w:vAnchor="page" w:hAnchor="margin" w:y="271"/>
                  </w:pPr>
                  <w:r>
                    <w:t>170 в - 250 в</w:t>
                  </w:r>
                </w:p>
              </w:tc>
              <w:tc>
                <w:tcPr>
                  <w:tcW w:w="1000" w:type="pct"/>
                </w:tcPr>
                <w:p w:rsidR="00DF03F3" w:rsidRDefault="00281240" w:rsidP="009C6DE8">
                  <w:pPr>
                    <w:framePr w:hSpace="180" w:wrap="around" w:vAnchor="page" w:hAnchor="margin" w:y="271"/>
                  </w:pPr>
                  <w:r>
                    <w:t>650</w:t>
                  </w:r>
                </w:p>
              </w:tc>
              <w:tc>
                <w:tcPr>
                  <w:tcW w:w="1001" w:type="pct"/>
                </w:tcPr>
                <w:p w:rsidR="00DF03F3" w:rsidRDefault="00281240" w:rsidP="009C6DE8">
                  <w:pPr>
                    <w:framePr w:hSpace="180" w:wrap="around" w:vAnchor="page" w:hAnchor="margin" w:y="271"/>
                  </w:pPr>
                  <w:r>
                    <w:t>90 х 33 х 2</w:t>
                  </w:r>
                </w:p>
              </w:tc>
            </w:tr>
            <w:tr w:rsidR="00DF03F3" w:rsidTr="00DF03F3">
              <w:tc>
                <w:tcPr>
                  <w:tcW w:w="1000" w:type="pct"/>
                </w:tcPr>
                <w:p w:rsidR="00DF03F3" w:rsidRDefault="00DF03F3" w:rsidP="009C6DE8">
                  <w:pPr>
                    <w:framePr w:hSpace="180" w:wrap="around" w:vAnchor="page" w:hAnchor="margin" w:y="271"/>
                  </w:pPr>
                  <w:r>
                    <w:t>НАНО-1Н</w:t>
                  </w:r>
                </w:p>
              </w:tc>
              <w:tc>
                <w:tcPr>
                  <w:tcW w:w="1000" w:type="pct"/>
                </w:tcPr>
                <w:p w:rsidR="00DF03F3" w:rsidRDefault="00281240" w:rsidP="009C6DE8">
                  <w:pPr>
                    <w:framePr w:hSpace="180" w:wrap="around" w:vAnchor="page" w:hAnchor="margin" w:y="271"/>
                  </w:pPr>
                  <w:r>
                    <w:t>350</w:t>
                  </w:r>
                </w:p>
              </w:tc>
              <w:tc>
                <w:tcPr>
                  <w:tcW w:w="1000" w:type="pct"/>
                </w:tcPr>
                <w:p w:rsidR="00DF03F3" w:rsidRDefault="00281240" w:rsidP="009C6DE8">
                  <w:pPr>
                    <w:framePr w:hSpace="180" w:wrap="around" w:vAnchor="page" w:hAnchor="margin" w:y="271"/>
                  </w:pPr>
                  <w:r>
                    <w:t>170 в - 250 в</w:t>
                  </w:r>
                </w:p>
              </w:tc>
              <w:tc>
                <w:tcPr>
                  <w:tcW w:w="1000" w:type="pct"/>
                </w:tcPr>
                <w:p w:rsidR="00DF03F3" w:rsidRDefault="00281240" w:rsidP="009C6DE8">
                  <w:pPr>
                    <w:framePr w:hSpace="180" w:wrap="around" w:vAnchor="page" w:hAnchor="margin" w:y="271"/>
                  </w:pPr>
                  <w:r>
                    <w:t>500</w:t>
                  </w:r>
                </w:p>
              </w:tc>
              <w:tc>
                <w:tcPr>
                  <w:tcW w:w="1001" w:type="pct"/>
                </w:tcPr>
                <w:p w:rsidR="00DF03F3" w:rsidRDefault="00281240" w:rsidP="009C6DE8">
                  <w:pPr>
                    <w:framePr w:hSpace="180" w:wrap="around" w:vAnchor="page" w:hAnchor="margin" w:y="271"/>
                  </w:pPr>
                  <w:r>
                    <w:t>81 х 24 х 2</w:t>
                  </w:r>
                </w:p>
              </w:tc>
            </w:tr>
            <w:tr w:rsidR="00DF03F3" w:rsidTr="00DF03F3">
              <w:tc>
                <w:tcPr>
                  <w:tcW w:w="1000" w:type="pct"/>
                </w:tcPr>
                <w:p w:rsidR="00DF03F3" w:rsidRDefault="00DF03F3" w:rsidP="009C6DE8">
                  <w:pPr>
                    <w:framePr w:hSpace="180" w:wrap="around" w:vAnchor="page" w:hAnchor="margin" w:y="271"/>
                  </w:pPr>
                  <w:r>
                    <w:t>НАНО-2</w:t>
                  </w:r>
                </w:p>
              </w:tc>
              <w:tc>
                <w:tcPr>
                  <w:tcW w:w="1000" w:type="pct"/>
                </w:tcPr>
                <w:p w:rsidR="00DF03F3" w:rsidRDefault="00DF03F3" w:rsidP="009C6DE8">
                  <w:pPr>
                    <w:framePr w:hSpace="180" w:wrap="around" w:vAnchor="page" w:hAnchor="margin" w:y="271"/>
                  </w:pPr>
                  <w:r>
                    <w:t>650</w:t>
                  </w:r>
                </w:p>
              </w:tc>
              <w:tc>
                <w:tcPr>
                  <w:tcW w:w="1000" w:type="pct"/>
                </w:tcPr>
                <w:p w:rsidR="00DF03F3" w:rsidRDefault="00281240" w:rsidP="009C6DE8">
                  <w:pPr>
                    <w:framePr w:hSpace="180" w:wrap="around" w:vAnchor="page" w:hAnchor="margin" w:y="271"/>
                  </w:pPr>
                  <w:r>
                    <w:t>170 в - 250 в</w:t>
                  </w:r>
                </w:p>
              </w:tc>
              <w:tc>
                <w:tcPr>
                  <w:tcW w:w="1000" w:type="pct"/>
                </w:tcPr>
                <w:p w:rsidR="00DF03F3" w:rsidRDefault="00DF03F3" w:rsidP="009C6DE8">
                  <w:pPr>
                    <w:framePr w:hSpace="180" w:wrap="around" w:vAnchor="page" w:hAnchor="margin" w:y="271"/>
                  </w:pPr>
                  <w:r>
                    <w:t>850</w:t>
                  </w:r>
                </w:p>
              </w:tc>
              <w:tc>
                <w:tcPr>
                  <w:tcW w:w="1001" w:type="pct"/>
                </w:tcPr>
                <w:p w:rsidR="00DF03F3" w:rsidRDefault="00621852" w:rsidP="009C6DE8">
                  <w:pPr>
                    <w:framePr w:hSpace="180" w:wrap="around" w:vAnchor="page" w:hAnchor="margin" w:y="271"/>
                  </w:pPr>
                  <w:r>
                    <w:t>99 х 42 х 2</w:t>
                  </w:r>
                </w:p>
              </w:tc>
            </w:tr>
            <w:tr w:rsidR="00DF03F3" w:rsidTr="00DF03F3">
              <w:tc>
                <w:tcPr>
                  <w:tcW w:w="1000" w:type="pct"/>
                </w:tcPr>
                <w:p w:rsidR="00DF03F3" w:rsidRDefault="00DF03F3" w:rsidP="009C6DE8">
                  <w:pPr>
                    <w:framePr w:hSpace="180" w:wrap="around" w:vAnchor="page" w:hAnchor="margin" w:y="271"/>
                  </w:pPr>
                  <w:r>
                    <w:t>НАНО-3</w:t>
                  </w:r>
                </w:p>
              </w:tc>
              <w:tc>
                <w:tcPr>
                  <w:tcW w:w="1000" w:type="pct"/>
                </w:tcPr>
                <w:p w:rsidR="00DF03F3" w:rsidRDefault="00DF03F3" w:rsidP="009C6DE8">
                  <w:pPr>
                    <w:framePr w:hSpace="180" w:wrap="around" w:vAnchor="page" w:hAnchor="margin" w:y="271"/>
                  </w:pPr>
                  <w:r>
                    <w:t>850</w:t>
                  </w:r>
                </w:p>
              </w:tc>
              <w:tc>
                <w:tcPr>
                  <w:tcW w:w="1000" w:type="pct"/>
                </w:tcPr>
                <w:p w:rsidR="00DF03F3" w:rsidRDefault="00281240" w:rsidP="009C6DE8">
                  <w:pPr>
                    <w:framePr w:hSpace="180" w:wrap="around" w:vAnchor="page" w:hAnchor="margin" w:y="271"/>
                  </w:pPr>
                  <w:r>
                    <w:t>170 в - 250 в</w:t>
                  </w:r>
                </w:p>
              </w:tc>
              <w:tc>
                <w:tcPr>
                  <w:tcW w:w="1000" w:type="pct"/>
                </w:tcPr>
                <w:p w:rsidR="00DF03F3" w:rsidRDefault="00281240" w:rsidP="009C6DE8">
                  <w:pPr>
                    <w:framePr w:hSpace="180" w:wrap="around" w:vAnchor="page" w:hAnchor="margin" w:y="271"/>
                  </w:pPr>
                  <w:r>
                    <w:t>12</w:t>
                  </w:r>
                  <w:r w:rsidR="00DF03F3">
                    <w:t>00</w:t>
                  </w:r>
                </w:p>
              </w:tc>
              <w:tc>
                <w:tcPr>
                  <w:tcW w:w="1001" w:type="pct"/>
                </w:tcPr>
                <w:p w:rsidR="00DF03F3" w:rsidRDefault="00621852" w:rsidP="009C6DE8">
                  <w:pPr>
                    <w:framePr w:hSpace="180" w:wrap="around" w:vAnchor="page" w:hAnchor="margin" w:y="271"/>
                  </w:pPr>
                  <w:r>
                    <w:t>108 х 51 х 2</w:t>
                  </w:r>
                </w:p>
              </w:tc>
            </w:tr>
          </w:tbl>
          <w:p w:rsidR="00DF03F3" w:rsidRPr="00222D7C" w:rsidRDefault="00DF03F3" w:rsidP="0044790E"/>
        </w:tc>
        <w:tc>
          <w:tcPr>
            <w:tcW w:w="7727" w:type="dxa"/>
          </w:tcPr>
          <w:p w:rsidR="005C1CBC" w:rsidRDefault="00123822" w:rsidP="005961B5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Панель эффективно работает при температурах окружающего воздуха от -</w:t>
            </w:r>
            <w:r w:rsidR="005961B5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15 до + 8</w:t>
            </w:r>
            <w:r w:rsidR="0044790E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0 градусов по Цельсию</w:t>
            </w:r>
            <w:r w:rsidR="0044790E"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44790E"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t>3. Устройство и принцип работы. </w:t>
            </w:r>
            <w:r w:rsidR="0044790E"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281240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>НАНО</w:t>
            </w:r>
            <w:r w:rsidR="0044790E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состоит из металлического корпуса</w:t>
            </w:r>
            <w:r w:rsidR="007617C8" w:rsidRPr="007617C8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7617C8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из нержавеющей стали</w:t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с встроенной </w:t>
            </w:r>
            <w:proofErr w:type="spellStart"/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теплоизлучающей</w:t>
            </w:r>
            <w:proofErr w:type="spellEnd"/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антенной. В качестве генератора теплового излучения </w:t>
            </w:r>
            <w:r w:rsidR="0044790E" w:rsidRPr="00DA39C2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применяется </w:t>
            </w:r>
            <w:proofErr w:type="spellStart"/>
            <w:r w:rsidR="0044790E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т</w:t>
            </w:r>
            <w:r w:rsidR="0044790E" w:rsidRPr="00DA39C2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еплоизлучающ</w:t>
            </w:r>
            <w:r w:rsidR="005C1CBC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ий</w:t>
            </w:r>
            <w:proofErr w:type="spellEnd"/>
            <w:r w:rsidR="005C1CBC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элемент НАНО на стеклокерамической</w:t>
            </w:r>
            <w:r w:rsidR="0044790E" w:rsidRPr="00DA39C2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подложке</w:t>
            </w:r>
            <w:r w:rsidR="0044790E" w:rsidRPr="00DA39C2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44790E"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Принцип работы состоит в излучении тепла конкретной мощности и температуры в одном н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аправлении. Высокий КПД более 80</w:t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% и дальность теплового излучения обеспечивает встроенная </w:t>
            </w:r>
            <w:proofErr w:type="spellStart"/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теплоизлучающая</w:t>
            </w:r>
            <w:proofErr w:type="spellEnd"/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антенна. </w:t>
            </w:r>
            <w:r w:rsidR="007617C8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Мощность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обратного излучения не более </w:t>
            </w:r>
            <w:r w:rsidR="007617C8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1%</w:t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при температуре окружающего воздуха 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+</w:t>
            </w:r>
            <w:r w:rsidR="0044790E"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25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°С</w:t>
            </w:r>
            <w:r w:rsidR="0044790E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  <w:p w:rsidR="005961B5" w:rsidRDefault="0044790E" w:rsidP="005961B5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5961B5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t>4. Технические условия на подключение. </w:t>
            </w: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281240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>НАНО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, входящие в систему отопления подключаются от распределительного электрического щита через тепловой автоматический выключате</w:t>
            </w:r>
            <w:r w:rsidR="007617C8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ль необходимого номинала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Регул</w:t>
            </w:r>
            <w:r w:rsidR="00F24EC3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ирование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F24EC3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мощности излучения и 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температуры</w:t>
            </w:r>
            <w:r w:rsidR="00F24EC3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воздуха 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в помещении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обеспечивает цифровой </w:t>
            </w:r>
            <w:r w:rsidR="00F24EC3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блок управления с э</w:t>
            </w:r>
            <w:r w:rsidR="007617C8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лектронной коммутацией (ЦБУ ТМБ</w:t>
            </w:r>
            <w:r w:rsidR="00F24EC3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),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поставляемы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й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отдельно от панелей. Через од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ин </w:t>
            </w:r>
            <w:r w:rsidR="007617C8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ЦБУ ТМБ</w:t>
            </w:r>
            <w:r w:rsidR="00F24EC3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можно подключать </w:t>
            </w:r>
            <w:r w:rsidR="007617C8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неограниченное</w:t>
            </w:r>
            <w:r w:rsidR="00F24EC3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количество панелей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F24EC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shd w:val="clear" w:color="auto" w:fill="FFFFFF"/>
                <w:lang w:eastAsia="ru-RU"/>
              </w:rPr>
              <w:t>НАНО любой модификации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7617C8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Напряжение питания системы от 17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0 до 250 вольт переменного или постоянного тока. </w:t>
            </w:r>
          </w:p>
          <w:p w:rsidR="007617C8" w:rsidRPr="007617C8" w:rsidRDefault="007617C8" w:rsidP="005961B5">
            <w:pPr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 xml:space="preserve">Степень защиты 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val="en-US" w:eastAsia="ru-RU"/>
              </w:rPr>
              <w:t>IP</w:t>
            </w:r>
            <w:r w:rsidRPr="007617C8"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-54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. Не боится пыли и водяных брызг.</w:t>
            </w:r>
          </w:p>
          <w:p w:rsidR="0044790E" w:rsidRDefault="0044790E" w:rsidP="0044790E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t>5. Хранение и транспортировка изделия. </w:t>
            </w: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E570C5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>НАНО</w:t>
            </w:r>
            <w:r w:rsidR="005961B5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у</w:t>
            </w:r>
            <w:r w:rsidR="00B2654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паковываются в </w:t>
            </w:r>
            <w:proofErr w:type="spellStart"/>
            <w:r w:rsidR="00B2654C" w:rsidRPr="00B2654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гофрокартон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.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Хранятся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8D59EE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в </w:t>
            </w:r>
            <w:r w:rsidR="00B2654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горизонтальном</w:t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положении</w:t>
            </w:r>
            <w:r w:rsidR="00B2654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не более 10 штук в пачке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при температуре от -20 до + 50 градусов по Цельсию. </w:t>
            </w:r>
            <w:r w:rsidR="005961B5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t>6. Меры безопасности. </w:t>
            </w: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При эксплуатации </w:t>
            </w:r>
            <w:r w:rsidR="00E570C5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>НАНО</w:t>
            </w:r>
            <w:r w:rsidR="005961B5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необходимо соблюдать правила технической эксплуатации электроустановок потребителями и межотраслевых правил по охране труда (правила безопасности) при эксплуатации электроустановок и требует обязательного заземления каждой панели. </w:t>
            </w: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Запрещается подвергать </w:t>
            </w:r>
            <w:r w:rsidR="00E570C5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>НАНО</w:t>
            </w:r>
            <w:r w:rsidR="005961B5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механическим повреждениям (режущим, колющими предметами), закрывать излучающую поверхность посторонними вещами и предметами. </w:t>
            </w: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Запрещается подвергать воздействию агрессивных химических сред. </w:t>
            </w: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З</w:t>
            </w:r>
            <w:r w:rsidR="00B2654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апрещается разбирать панель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. </w:t>
            </w: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Запрещается производить коммута</w:t>
            </w:r>
            <w:r w:rsidR="005961B5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ционные работы под напряжением.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 </w:t>
            </w:r>
            <w:r w:rsidR="005961B5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Pr="005E6AE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  <w:t>7. Условия гарантии. </w:t>
            </w: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Общество с ограниченной ответственностью ООО НПК «НАНО», далее Производитель гарантирует соответствие панелей </w:t>
            </w:r>
            <w:r w:rsidR="00E570C5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>НАНО</w:t>
            </w:r>
            <w:r w:rsidR="000C3F5A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16"/>
                <w:szCs w:val="16"/>
                <w:lang w:eastAsia="ru-RU"/>
              </w:rPr>
              <w:t xml:space="preserve"> 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требованиям технической документации при соблюдении потребителем правил транспортировки, хранения, монтажа, наладки и эксплуатации. </w:t>
            </w: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="005C1CB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Срок</w:t>
            </w:r>
            <w:r w:rsidR="009C6DE8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гарантии </w:t>
            </w:r>
            <w:r w:rsidR="009C6DE8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12</w:t>
            </w:r>
            <w:r w:rsidR="007617C8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месяцев</w:t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с момента приобретения</w:t>
            </w:r>
            <w:r w:rsidR="00E358F1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  <w:p w:rsidR="0044790E" w:rsidRDefault="0044790E" w:rsidP="0044790E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Pr="005E6AE7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Предприятие Изготовитель: ООО НПК "НАНО" г. Челябинск, Россия. </w:t>
            </w:r>
          </w:p>
          <w:p w:rsidR="0044790E" w:rsidRDefault="0044790E" w:rsidP="0044790E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Тел: +8 351 261 46 11, +7 912 897 95 77</w:t>
            </w:r>
          </w:p>
          <w:p w:rsidR="0044790E" w:rsidRPr="00641D8F" w:rsidRDefault="0044790E" w:rsidP="0044790E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Сайт</w:t>
            </w:r>
            <w:r w:rsidRPr="00222D7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: 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www</w:t>
            </w:r>
            <w:r w:rsidRPr="00222D7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.74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nano</w:t>
            </w:r>
            <w:proofErr w:type="spellEnd"/>
            <w:r w:rsidRPr="00222D7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44790E" w:rsidRPr="009C6DE8" w:rsidRDefault="0044790E" w:rsidP="009C6DE8"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e</w:t>
            </w:r>
            <w:r w:rsidRPr="00222D7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mail</w:t>
            </w:r>
            <w:r w:rsidRPr="00222D7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: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nano</w:t>
            </w:r>
            <w:proofErr w:type="spellEnd"/>
            <w:r w:rsidRPr="00222D7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@74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nano</w:t>
            </w:r>
            <w:proofErr w:type="spellEnd"/>
            <w:r w:rsidRPr="00222D7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ru</w:t>
            </w:r>
            <w:proofErr w:type="spellEnd"/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 w:rsidRPr="005E6AE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Дата изготовления: </w:t>
            </w:r>
            <w:r w:rsidR="009C6DE8" w:rsidRPr="009C6DE8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                   2018 </w:t>
            </w:r>
            <w:r w:rsidR="009C6DE8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год</w:t>
            </w:r>
            <w:bookmarkStart w:id="0" w:name="_GoBack"/>
            <w:bookmarkEnd w:id="0"/>
          </w:p>
        </w:tc>
      </w:tr>
    </w:tbl>
    <w:p w:rsidR="001F5C98" w:rsidRDefault="001F5C98"/>
    <w:sectPr w:rsidR="001F5C98" w:rsidSect="007941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24"/>
    <w:rsid w:val="000C3F5A"/>
    <w:rsid w:val="00123822"/>
    <w:rsid w:val="001F5C98"/>
    <w:rsid w:val="00214213"/>
    <w:rsid w:val="00231D30"/>
    <w:rsid w:val="00281240"/>
    <w:rsid w:val="00290C7F"/>
    <w:rsid w:val="00294D27"/>
    <w:rsid w:val="003B592E"/>
    <w:rsid w:val="003F2A9B"/>
    <w:rsid w:val="0044790E"/>
    <w:rsid w:val="004E3036"/>
    <w:rsid w:val="005961B5"/>
    <w:rsid w:val="005C1CBC"/>
    <w:rsid w:val="00621852"/>
    <w:rsid w:val="00653351"/>
    <w:rsid w:val="00681352"/>
    <w:rsid w:val="007617C8"/>
    <w:rsid w:val="00794124"/>
    <w:rsid w:val="008D59EE"/>
    <w:rsid w:val="009314AD"/>
    <w:rsid w:val="0093267B"/>
    <w:rsid w:val="00971999"/>
    <w:rsid w:val="009C6DE8"/>
    <w:rsid w:val="009F0C1F"/>
    <w:rsid w:val="00A31469"/>
    <w:rsid w:val="00A465ED"/>
    <w:rsid w:val="00AE4E14"/>
    <w:rsid w:val="00B2654C"/>
    <w:rsid w:val="00D67831"/>
    <w:rsid w:val="00DA39C2"/>
    <w:rsid w:val="00DF03F3"/>
    <w:rsid w:val="00E30064"/>
    <w:rsid w:val="00E358F1"/>
    <w:rsid w:val="00E472F1"/>
    <w:rsid w:val="00E570C5"/>
    <w:rsid w:val="00EF0C6B"/>
    <w:rsid w:val="00F24EC3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ua9aj</dc:creator>
  <cp:lastModifiedBy>ua9aj</cp:lastModifiedBy>
  <cp:revision>4</cp:revision>
  <cp:lastPrinted>2016-11-05T17:46:00Z</cp:lastPrinted>
  <dcterms:created xsi:type="dcterms:W3CDTF">2018-03-23T13:55:00Z</dcterms:created>
  <dcterms:modified xsi:type="dcterms:W3CDTF">2018-07-06T15:29:00Z</dcterms:modified>
</cp:coreProperties>
</file>